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8457E" w14:textId="77777777" w:rsidR="0041114B" w:rsidRDefault="0041114B" w:rsidP="0041114B">
      <w:pPr>
        <w:pStyle w:val="1"/>
        <w:jc w:val="center"/>
        <w:rPr>
          <w:spacing w:val="20"/>
          <w:sz w:val="18"/>
        </w:rPr>
      </w:pPr>
      <w:r>
        <w:rPr>
          <w:spacing w:val="20"/>
          <w:sz w:val="18"/>
        </w:rPr>
        <w:t>МИНИСТЕРСТВО ПРИРОДНЫХ РЕСУРСОВ И ЭКОЛОГИИ РОССИЙСКОЙ ФЕДЕРАЦИИ</w:t>
      </w:r>
    </w:p>
    <w:p w14:paraId="585EB54F" w14:textId="77777777" w:rsidR="0041114B" w:rsidRDefault="0041114B" w:rsidP="0041114B">
      <w:pPr>
        <w:pStyle w:val="2"/>
        <w:jc w:val="center"/>
        <w:rPr>
          <w:b w:val="0"/>
          <w:spacing w:val="20"/>
          <w:sz w:val="26"/>
          <w:szCs w:val="26"/>
        </w:rPr>
      </w:pPr>
      <w:r>
        <w:rPr>
          <w:b w:val="0"/>
          <w:spacing w:val="20"/>
          <w:sz w:val="26"/>
          <w:szCs w:val="26"/>
        </w:rPr>
        <w:t>ФЕДЕРАЛЬНОЕ ГОСУДАРСТВЕННОЕ БЮДЖЕТНОЕ УЧРЕЖДЕНИЕ</w:t>
      </w:r>
    </w:p>
    <w:p w14:paraId="445E7CEE" w14:textId="4408898F" w:rsidR="0041114B" w:rsidRDefault="0041114B" w:rsidP="0041114B">
      <w:pPr>
        <w:pStyle w:val="2"/>
        <w:jc w:val="center"/>
        <w:rPr>
          <w:spacing w:val="100"/>
        </w:rPr>
      </w:pPr>
      <w:r>
        <w:rPr>
          <w:spacing w:val="20"/>
        </w:rPr>
        <w:t>«</w:t>
      </w:r>
      <w:r w:rsidR="00064CAE">
        <w:rPr>
          <w:spacing w:val="20"/>
        </w:rPr>
        <w:t>НАЦИОНАЛЬНЫЙ ПАРК</w:t>
      </w:r>
      <w:r>
        <w:t xml:space="preserve"> </w:t>
      </w:r>
      <w:r>
        <w:rPr>
          <w:spacing w:val="100"/>
        </w:rPr>
        <w:t>«</w:t>
      </w:r>
      <w:r w:rsidRPr="00E644A2">
        <w:rPr>
          <w:rStyle w:val="10"/>
          <w:sz w:val="28"/>
          <w:szCs w:val="28"/>
        </w:rPr>
        <w:t>КОМАНДОРСКИ</w:t>
      </w:r>
      <w:r w:rsidR="00064CAE" w:rsidRPr="00E644A2">
        <w:rPr>
          <w:rStyle w:val="10"/>
          <w:sz w:val="28"/>
          <w:szCs w:val="28"/>
        </w:rPr>
        <w:t>Е ОСТРОВА</w:t>
      </w:r>
      <w:r>
        <w:rPr>
          <w:spacing w:val="100"/>
        </w:rPr>
        <w:t>»</w:t>
      </w:r>
    </w:p>
    <w:p w14:paraId="77EB86C8" w14:textId="77777777" w:rsidR="0041114B" w:rsidRPr="00E644A2" w:rsidRDefault="0041114B" w:rsidP="0041114B">
      <w:pPr>
        <w:jc w:val="center"/>
        <w:rPr>
          <w:b/>
        </w:rPr>
      </w:pPr>
      <w:r w:rsidRPr="00E644A2">
        <w:t>имени С.В. Маракова</w:t>
      </w:r>
      <w:r w:rsidRPr="00E644A2">
        <w:rPr>
          <w:b/>
        </w:rPr>
        <w:t>»</w:t>
      </w:r>
    </w:p>
    <w:p w14:paraId="219E9C12" w14:textId="073DBEF9" w:rsidR="0041114B" w:rsidRDefault="00A92973" w:rsidP="0041114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812B234" wp14:editId="3C4A3E1D">
                <wp:simplePos x="0" y="0"/>
                <wp:positionH relativeFrom="column">
                  <wp:posOffset>207010</wp:posOffset>
                </wp:positionH>
                <wp:positionV relativeFrom="paragraph">
                  <wp:posOffset>39369</wp:posOffset>
                </wp:positionV>
                <wp:extent cx="57912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36330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3pt,3.1pt" to="472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" o:allowincell="f" strokeweight="4.5pt">
                <v:stroke linestyle="thinThick"/>
              </v:line>
            </w:pict>
          </mc:Fallback>
        </mc:AlternateContent>
      </w:r>
    </w:p>
    <w:p w14:paraId="29EE0F13" w14:textId="360B9DED" w:rsidR="00E94843" w:rsidRPr="00795C60" w:rsidRDefault="0041114B" w:rsidP="00E94843">
      <w:pPr>
        <w:jc w:val="center"/>
        <w:rPr>
          <w:sz w:val="18"/>
        </w:rPr>
      </w:pPr>
      <w:r>
        <w:rPr>
          <w:spacing w:val="12"/>
          <w:sz w:val="18"/>
        </w:rPr>
        <w:t>684500 Россия, Камчатский край, Алеутский</w:t>
      </w:r>
      <w:r w:rsidR="00855D60">
        <w:rPr>
          <w:spacing w:val="12"/>
          <w:sz w:val="18"/>
        </w:rPr>
        <w:t xml:space="preserve"> округ</w:t>
      </w:r>
      <w:r>
        <w:rPr>
          <w:spacing w:val="12"/>
          <w:sz w:val="18"/>
        </w:rPr>
        <w:t xml:space="preserve">, с. Никольское, ул. </w:t>
      </w:r>
      <w:r w:rsidR="002F6C1E">
        <w:rPr>
          <w:spacing w:val="12"/>
          <w:sz w:val="18"/>
        </w:rPr>
        <w:t>50 лет Октября</w:t>
      </w:r>
      <w:r>
        <w:rPr>
          <w:spacing w:val="12"/>
          <w:sz w:val="18"/>
        </w:rPr>
        <w:t xml:space="preserve">, </w:t>
      </w:r>
      <w:r w:rsidR="002F6C1E">
        <w:rPr>
          <w:spacing w:val="12"/>
          <w:sz w:val="18"/>
        </w:rPr>
        <w:t>31</w:t>
      </w:r>
      <w:r>
        <w:rPr>
          <w:spacing w:val="12"/>
          <w:sz w:val="18"/>
        </w:rPr>
        <w:t xml:space="preserve">, </w:t>
      </w:r>
      <w:r w:rsidR="00855D60">
        <w:rPr>
          <w:spacing w:val="12"/>
          <w:sz w:val="18"/>
        </w:rPr>
        <w:t xml:space="preserve">                      </w:t>
      </w:r>
      <w:r>
        <w:rPr>
          <w:spacing w:val="12"/>
          <w:sz w:val="18"/>
        </w:rPr>
        <w:t>тел/факс</w:t>
      </w:r>
      <w:r w:rsidR="002F6C1E">
        <w:rPr>
          <w:spacing w:val="12"/>
          <w:sz w:val="18"/>
        </w:rPr>
        <w:t xml:space="preserve"> </w:t>
      </w:r>
      <w:r>
        <w:rPr>
          <w:spacing w:val="12"/>
          <w:sz w:val="18"/>
        </w:rPr>
        <w:t>(41547) 22-22</w:t>
      </w:r>
      <w:r w:rsidR="002F6C1E">
        <w:rPr>
          <w:spacing w:val="12"/>
          <w:sz w:val="18"/>
        </w:rPr>
        <w:t>5</w:t>
      </w:r>
      <w:r w:rsidR="00E94843" w:rsidRPr="00E94843">
        <w:rPr>
          <w:sz w:val="18"/>
        </w:rPr>
        <w:t xml:space="preserve"> </w:t>
      </w:r>
      <w:r w:rsidR="00E94843">
        <w:rPr>
          <w:sz w:val="18"/>
          <w:lang w:val="en-US"/>
        </w:rPr>
        <w:t>E</w:t>
      </w:r>
      <w:r w:rsidR="00E94843" w:rsidRPr="00E94843">
        <w:rPr>
          <w:sz w:val="18"/>
        </w:rPr>
        <w:t>-</w:t>
      </w:r>
      <w:r w:rsidR="00E94843">
        <w:rPr>
          <w:sz w:val="18"/>
          <w:lang w:val="en-US"/>
        </w:rPr>
        <w:t>mail</w:t>
      </w:r>
      <w:r w:rsidR="00E94843" w:rsidRPr="00E94843">
        <w:rPr>
          <w:sz w:val="18"/>
        </w:rPr>
        <w:t xml:space="preserve">: </w:t>
      </w:r>
      <w:r w:rsidR="00E94843">
        <w:rPr>
          <w:sz w:val="18"/>
          <w:lang w:val="en-US"/>
        </w:rPr>
        <w:t>komandorskiy</w:t>
      </w:r>
      <w:r w:rsidR="00E94843" w:rsidRPr="00E94843">
        <w:rPr>
          <w:sz w:val="18"/>
        </w:rPr>
        <w:t>@</w:t>
      </w:r>
      <w:r w:rsidR="00E94843">
        <w:rPr>
          <w:sz w:val="18"/>
          <w:lang w:val="en-US"/>
        </w:rPr>
        <w:t>mail</w:t>
      </w:r>
      <w:r w:rsidR="00E94843" w:rsidRPr="00E94843">
        <w:rPr>
          <w:sz w:val="18"/>
        </w:rPr>
        <w:t>.</w:t>
      </w:r>
      <w:r w:rsidR="00795C60">
        <w:rPr>
          <w:sz w:val="18"/>
          <w:lang w:val="en-US"/>
        </w:rPr>
        <w:t>ru</w:t>
      </w:r>
    </w:p>
    <w:p w14:paraId="5CD62A4A" w14:textId="2CC51E06" w:rsidR="0041114B" w:rsidRDefault="0041114B" w:rsidP="0041114B">
      <w:pPr>
        <w:jc w:val="center"/>
        <w:rPr>
          <w:spacing w:val="12"/>
          <w:sz w:val="18"/>
        </w:rPr>
      </w:pPr>
    </w:p>
    <w:p w14:paraId="1A503761" w14:textId="77777777" w:rsidR="0041114B" w:rsidRPr="00795C60" w:rsidRDefault="0041114B" w:rsidP="0041114B">
      <w:pPr>
        <w:jc w:val="center"/>
        <w:rPr>
          <w:sz w:val="28"/>
          <w:szCs w:val="28"/>
          <w:highlight w:val="yellow"/>
        </w:rPr>
      </w:pPr>
    </w:p>
    <w:p w14:paraId="12693385" w14:textId="77777777" w:rsidR="0041114B" w:rsidRPr="00A81ADB" w:rsidRDefault="0041114B" w:rsidP="0041114B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14:paraId="68EA4064" w14:textId="77777777" w:rsidR="0041114B" w:rsidRPr="00A81ADB" w:rsidRDefault="0041114B" w:rsidP="0041114B">
      <w:pPr>
        <w:jc w:val="center"/>
        <w:rPr>
          <w:sz w:val="32"/>
          <w:szCs w:val="32"/>
        </w:rPr>
      </w:pPr>
    </w:p>
    <w:p w14:paraId="7DB53CAD" w14:textId="77777777" w:rsidR="0041114B" w:rsidRDefault="0041114B" w:rsidP="0041114B">
      <w:pPr>
        <w:pStyle w:val="7"/>
        <w:rPr>
          <w:szCs w:val="28"/>
        </w:rPr>
      </w:pPr>
      <w:r>
        <w:rPr>
          <w:szCs w:val="28"/>
        </w:rPr>
        <w:t>с. НИКОЛЬСКОЕ</w:t>
      </w:r>
    </w:p>
    <w:p w14:paraId="2CE5BED2" w14:textId="77777777" w:rsidR="0041114B" w:rsidRDefault="0041114B" w:rsidP="0041114B">
      <w:pPr>
        <w:jc w:val="center"/>
        <w:rPr>
          <w:sz w:val="28"/>
          <w:szCs w:val="28"/>
        </w:rPr>
      </w:pPr>
    </w:p>
    <w:p w14:paraId="04D64F71" w14:textId="3B0CBBD1" w:rsidR="0041114B" w:rsidRPr="009337F3" w:rsidRDefault="00714513" w:rsidP="0041114B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6170A3">
        <w:rPr>
          <w:sz w:val="28"/>
          <w:szCs w:val="28"/>
        </w:rPr>
        <w:t>1.06.</w:t>
      </w:r>
      <w:r w:rsidR="00AA3976">
        <w:rPr>
          <w:sz w:val="28"/>
          <w:szCs w:val="28"/>
        </w:rPr>
        <w:t>202</w:t>
      </w:r>
      <w:r w:rsidR="000F5980">
        <w:rPr>
          <w:sz w:val="28"/>
          <w:szCs w:val="28"/>
        </w:rPr>
        <w:t>3</w:t>
      </w:r>
      <w:r w:rsidR="0041114B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41114B">
        <w:rPr>
          <w:color w:val="000000"/>
          <w:sz w:val="28"/>
          <w:szCs w:val="28"/>
        </w:rPr>
        <w:t xml:space="preserve">№ </w:t>
      </w:r>
      <w:r w:rsidR="006170A3">
        <w:rPr>
          <w:color w:val="000000"/>
          <w:sz w:val="28"/>
          <w:szCs w:val="28"/>
        </w:rPr>
        <w:t>070/</w:t>
      </w:r>
      <w:r>
        <w:rPr>
          <w:color w:val="000000"/>
          <w:sz w:val="28"/>
          <w:szCs w:val="28"/>
        </w:rPr>
        <w:t>23-040-п</w:t>
      </w:r>
    </w:p>
    <w:p w14:paraId="2CB24AAA" w14:textId="77777777" w:rsidR="0041114B" w:rsidRDefault="0041114B" w:rsidP="0041114B">
      <w:pPr>
        <w:rPr>
          <w:sz w:val="28"/>
          <w:szCs w:val="28"/>
        </w:rPr>
      </w:pPr>
    </w:p>
    <w:p w14:paraId="4EE72077" w14:textId="77777777" w:rsidR="00714BC8" w:rsidRDefault="0041114B" w:rsidP="00A92973">
      <w:pPr>
        <w:spacing w:line="216" w:lineRule="auto"/>
        <w:rPr>
          <w:b/>
        </w:rPr>
      </w:pPr>
      <w:r>
        <w:rPr>
          <w:b/>
        </w:rPr>
        <w:t>«О</w:t>
      </w:r>
      <w:r w:rsidR="009337F3">
        <w:rPr>
          <w:b/>
        </w:rPr>
        <w:t>б</w:t>
      </w:r>
      <w:r w:rsidR="009337F3" w:rsidRPr="009337F3">
        <w:rPr>
          <w:b/>
        </w:rPr>
        <w:t xml:space="preserve"> </w:t>
      </w:r>
      <w:r w:rsidR="009337F3">
        <w:rPr>
          <w:b/>
        </w:rPr>
        <w:t>утверждении размера платы</w:t>
      </w:r>
      <w:r w:rsidR="00714BC8">
        <w:rPr>
          <w:b/>
        </w:rPr>
        <w:t xml:space="preserve"> для физических лиц,</w:t>
      </w:r>
    </w:p>
    <w:p w14:paraId="13D564BA" w14:textId="77777777" w:rsidR="00714BC8" w:rsidRDefault="00714BC8" w:rsidP="00A92973">
      <w:pPr>
        <w:spacing w:line="216" w:lineRule="auto"/>
        <w:rPr>
          <w:b/>
        </w:rPr>
      </w:pPr>
      <w:r>
        <w:rPr>
          <w:b/>
        </w:rPr>
        <w:t>не проживающих в населенном пункте, расположенном</w:t>
      </w:r>
    </w:p>
    <w:p w14:paraId="0B960845" w14:textId="77777777" w:rsidR="008B265F" w:rsidRDefault="00714BC8" w:rsidP="008C4BD2">
      <w:pPr>
        <w:spacing w:line="216" w:lineRule="auto"/>
        <w:rPr>
          <w:b/>
        </w:rPr>
      </w:pPr>
      <w:r>
        <w:rPr>
          <w:b/>
        </w:rPr>
        <w:t xml:space="preserve">в границах </w:t>
      </w:r>
      <w:r w:rsidR="00E644A2">
        <w:rPr>
          <w:b/>
        </w:rPr>
        <w:t>н</w:t>
      </w:r>
      <w:r w:rsidR="008C4BD2">
        <w:rPr>
          <w:b/>
        </w:rPr>
        <w:t>ационального парка</w:t>
      </w:r>
      <w:r>
        <w:rPr>
          <w:b/>
        </w:rPr>
        <w:t xml:space="preserve"> «Командорски</w:t>
      </w:r>
      <w:r w:rsidR="008C4BD2">
        <w:rPr>
          <w:b/>
        </w:rPr>
        <w:t>е острова</w:t>
      </w:r>
      <w:r>
        <w:rPr>
          <w:b/>
        </w:rPr>
        <w:t>»</w:t>
      </w:r>
      <w:r w:rsidR="00DB47BC">
        <w:rPr>
          <w:b/>
        </w:rPr>
        <w:t>,</w:t>
      </w:r>
      <w:r>
        <w:rPr>
          <w:b/>
        </w:rPr>
        <w:t xml:space="preserve"> за посещение</w:t>
      </w:r>
      <w:r w:rsidR="008B265F">
        <w:rPr>
          <w:b/>
        </w:rPr>
        <w:t xml:space="preserve"> </w:t>
      </w:r>
    </w:p>
    <w:p w14:paraId="4821BC69" w14:textId="2AD0C3AC" w:rsidR="0041114B" w:rsidRDefault="008B265F" w:rsidP="00A92973">
      <w:pPr>
        <w:spacing w:line="216" w:lineRule="auto"/>
        <w:rPr>
          <w:b/>
        </w:rPr>
      </w:pPr>
      <w:r>
        <w:rPr>
          <w:b/>
        </w:rPr>
        <w:t xml:space="preserve">территории </w:t>
      </w:r>
      <w:r w:rsidR="00E644A2">
        <w:rPr>
          <w:b/>
        </w:rPr>
        <w:t>национального парка</w:t>
      </w:r>
      <w:r w:rsidR="00DB47BC">
        <w:rPr>
          <w:b/>
        </w:rPr>
        <w:t xml:space="preserve"> «Командорски</w:t>
      </w:r>
      <w:r w:rsidR="00E644A2">
        <w:rPr>
          <w:b/>
        </w:rPr>
        <w:t>е острова</w:t>
      </w:r>
      <w:r w:rsidR="00DB47BC">
        <w:rPr>
          <w:b/>
        </w:rPr>
        <w:t>»</w:t>
      </w:r>
      <w:r w:rsidR="00714BC8">
        <w:rPr>
          <w:b/>
        </w:rPr>
        <w:t xml:space="preserve"> и перечня </w:t>
      </w:r>
      <w:r w:rsidR="00855D60">
        <w:rPr>
          <w:b/>
        </w:rPr>
        <w:t xml:space="preserve">категорий физических </w:t>
      </w:r>
      <w:r w:rsidR="00714BC8">
        <w:rPr>
          <w:b/>
        </w:rPr>
        <w:t>лиц, освобожд</w:t>
      </w:r>
      <w:r>
        <w:rPr>
          <w:b/>
        </w:rPr>
        <w:t>енных</w:t>
      </w:r>
      <w:r w:rsidR="00714BC8">
        <w:rPr>
          <w:b/>
        </w:rPr>
        <w:t xml:space="preserve"> от взимания платы</w:t>
      </w:r>
      <w:r w:rsidR="0041114B">
        <w:rPr>
          <w:b/>
        </w:rPr>
        <w:t>»</w:t>
      </w:r>
    </w:p>
    <w:p w14:paraId="5145EE0C" w14:textId="77777777" w:rsidR="0041114B" w:rsidRDefault="0041114B" w:rsidP="00DB47BC">
      <w:pPr>
        <w:pStyle w:val="6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</w:p>
    <w:p w14:paraId="02CA1D67" w14:textId="123CCCC9" w:rsidR="00AA3976" w:rsidRPr="00714513" w:rsidRDefault="00612299" w:rsidP="00A92973">
      <w:pPr>
        <w:spacing w:line="216" w:lineRule="auto"/>
        <w:ind w:firstLine="709"/>
        <w:jc w:val="both"/>
        <w:rPr>
          <w:sz w:val="26"/>
          <w:szCs w:val="26"/>
        </w:rPr>
      </w:pPr>
      <w:r w:rsidRPr="00714513">
        <w:rPr>
          <w:sz w:val="26"/>
          <w:szCs w:val="26"/>
        </w:rPr>
        <w:t>В соответствии с постановлением Правительства Российской Федерации</w:t>
      </w:r>
      <w:r w:rsidR="00DB47BC" w:rsidRPr="00714513">
        <w:rPr>
          <w:sz w:val="26"/>
          <w:szCs w:val="26"/>
        </w:rPr>
        <w:br/>
      </w:r>
      <w:r w:rsidRPr="00714513">
        <w:rPr>
          <w:sz w:val="26"/>
          <w:szCs w:val="26"/>
        </w:rPr>
        <w:t>от 13 июля 2020 года № 1039 «Об утверждении Правил определения платы для физических лиц, не проживающих в населенных пунктах, расположенных в границах особо охраняемых природных территорий, за посещение особо охраняемых природных территорий и установления случаев освобождения от взимания платы»</w:t>
      </w:r>
    </w:p>
    <w:p w14:paraId="63528CAB" w14:textId="77777777" w:rsidR="00A13631" w:rsidRPr="00714513" w:rsidRDefault="00A13631" w:rsidP="00A92973">
      <w:pPr>
        <w:spacing w:line="228" w:lineRule="auto"/>
        <w:jc w:val="center"/>
        <w:rPr>
          <w:b/>
          <w:sz w:val="26"/>
          <w:szCs w:val="26"/>
        </w:rPr>
      </w:pPr>
    </w:p>
    <w:p w14:paraId="2AC9F62C" w14:textId="3DDD0696" w:rsidR="0041114B" w:rsidRPr="00714513" w:rsidRDefault="0041114B" w:rsidP="00A92973">
      <w:pPr>
        <w:spacing w:line="228" w:lineRule="auto"/>
        <w:jc w:val="center"/>
        <w:rPr>
          <w:b/>
          <w:sz w:val="26"/>
          <w:szCs w:val="26"/>
        </w:rPr>
      </w:pPr>
      <w:r w:rsidRPr="00714513">
        <w:rPr>
          <w:b/>
          <w:sz w:val="26"/>
          <w:szCs w:val="26"/>
        </w:rPr>
        <w:t>ПРИКАЗЫВАЮ:</w:t>
      </w:r>
    </w:p>
    <w:p w14:paraId="20F5BAD8" w14:textId="77777777" w:rsidR="0041114B" w:rsidRPr="00714513" w:rsidRDefault="0041114B" w:rsidP="00A92973">
      <w:pPr>
        <w:spacing w:line="228" w:lineRule="auto"/>
        <w:jc w:val="both"/>
        <w:rPr>
          <w:b/>
          <w:sz w:val="26"/>
          <w:szCs w:val="26"/>
        </w:rPr>
      </w:pPr>
    </w:p>
    <w:p w14:paraId="0E0DC78A" w14:textId="20822F45" w:rsidR="00612299" w:rsidRPr="00714513" w:rsidRDefault="00612299" w:rsidP="00A92973">
      <w:pPr>
        <w:pStyle w:val="a6"/>
        <w:numPr>
          <w:ilvl w:val="0"/>
          <w:numId w:val="1"/>
        </w:numPr>
        <w:tabs>
          <w:tab w:val="clear" w:pos="720"/>
          <w:tab w:val="num" w:pos="284"/>
        </w:tabs>
        <w:spacing w:after="60" w:line="228" w:lineRule="auto"/>
        <w:ind w:left="284" w:hanging="284"/>
        <w:rPr>
          <w:bCs/>
          <w:color w:val="auto"/>
          <w:sz w:val="26"/>
          <w:szCs w:val="26"/>
        </w:rPr>
      </w:pPr>
      <w:r w:rsidRPr="00714513">
        <w:rPr>
          <w:bCs/>
          <w:color w:val="auto"/>
          <w:sz w:val="26"/>
          <w:szCs w:val="26"/>
        </w:rPr>
        <w:t xml:space="preserve">Утвердить размер платы для физических лиц, не проживающих в населенном пункте, расположенном в границах </w:t>
      </w:r>
      <w:r w:rsidR="005C5566" w:rsidRPr="00714513">
        <w:rPr>
          <w:bCs/>
          <w:color w:val="auto"/>
          <w:sz w:val="26"/>
          <w:szCs w:val="26"/>
        </w:rPr>
        <w:t xml:space="preserve">национального парка </w:t>
      </w:r>
      <w:r w:rsidRPr="00714513">
        <w:rPr>
          <w:bCs/>
          <w:color w:val="auto"/>
          <w:sz w:val="26"/>
          <w:szCs w:val="26"/>
        </w:rPr>
        <w:t>«Командорски</w:t>
      </w:r>
      <w:r w:rsidR="005C5566" w:rsidRPr="00714513">
        <w:rPr>
          <w:bCs/>
          <w:color w:val="auto"/>
          <w:sz w:val="26"/>
          <w:szCs w:val="26"/>
        </w:rPr>
        <w:t>е острова</w:t>
      </w:r>
      <w:r w:rsidRPr="00714513">
        <w:rPr>
          <w:bCs/>
          <w:color w:val="auto"/>
          <w:sz w:val="26"/>
          <w:szCs w:val="26"/>
        </w:rPr>
        <w:t xml:space="preserve">», за посещение </w:t>
      </w:r>
      <w:r w:rsidR="005C5566" w:rsidRPr="00714513">
        <w:rPr>
          <w:bCs/>
          <w:color w:val="auto"/>
          <w:sz w:val="26"/>
          <w:szCs w:val="26"/>
        </w:rPr>
        <w:t>национального парка</w:t>
      </w:r>
      <w:r w:rsidR="00DB47BC" w:rsidRPr="00714513">
        <w:rPr>
          <w:bCs/>
          <w:color w:val="auto"/>
          <w:sz w:val="26"/>
          <w:szCs w:val="26"/>
        </w:rPr>
        <w:t xml:space="preserve"> «Командорски</w:t>
      </w:r>
      <w:r w:rsidR="005C5566" w:rsidRPr="00714513">
        <w:rPr>
          <w:bCs/>
          <w:color w:val="auto"/>
          <w:sz w:val="26"/>
          <w:szCs w:val="26"/>
        </w:rPr>
        <w:t>е острова</w:t>
      </w:r>
      <w:r w:rsidR="00DB47BC" w:rsidRPr="00714513">
        <w:rPr>
          <w:bCs/>
          <w:color w:val="auto"/>
          <w:sz w:val="26"/>
          <w:szCs w:val="26"/>
        </w:rPr>
        <w:t xml:space="preserve">» </w:t>
      </w:r>
      <w:r w:rsidRPr="00714513">
        <w:rPr>
          <w:bCs/>
          <w:color w:val="auto"/>
          <w:sz w:val="26"/>
          <w:szCs w:val="26"/>
        </w:rPr>
        <w:t xml:space="preserve">в размере: </w:t>
      </w:r>
    </w:p>
    <w:p w14:paraId="41ACAF28" w14:textId="1F886479" w:rsidR="00612299" w:rsidRPr="00714513" w:rsidRDefault="00612299" w:rsidP="00A92973">
      <w:pPr>
        <w:pStyle w:val="a6"/>
        <w:tabs>
          <w:tab w:val="num" w:pos="284"/>
        </w:tabs>
        <w:spacing w:after="60" w:line="228" w:lineRule="auto"/>
        <w:ind w:left="284" w:hanging="284"/>
        <w:rPr>
          <w:bCs/>
          <w:color w:val="auto"/>
          <w:sz w:val="26"/>
          <w:szCs w:val="26"/>
        </w:rPr>
      </w:pPr>
      <w:r w:rsidRPr="00714513">
        <w:rPr>
          <w:bCs/>
          <w:color w:val="auto"/>
          <w:sz w:val="26"/>
          <w:szCs w:val="26"/>
        </w:rPr>
        <w:t xml:space="preserve">1.1. </w:t>
      </w:r>
      <w:r w:rsidR="007C4CD8" w:rsidRPr="00714513">
        <w:rPr>
          <w:bCs/>
          <w:color w:val="auto"/>
          <w:sz w:val="26"/>
          <w:szCs w:val="26"/>
        </w:rPr>
        <w:t>5</w:t>
      </w:r>
      <w:r w:rsidRPr="00714513">
        <w:rPr>
          <w:bCs/>
          <w:color w:val="auto"/>
          <w:sz w:val="26"/>
          <w:szCs w:val="26"/>
        </w:rPr>
        <w:t xml:space="preserve">000 рублей - для лиц, прибывающих на территорию </w:t>
      </w:r>
      <w:r w:rsidR="005C5566" w:rsidRPr="00714513">
        <w:rPr>
          <w:bCs/>
          <w:color w:val="auto"/>
          <w:sz w:val="26"/>
          <w:szCs w:val="26"/>
        </w:rPr>
        <w:t>национального парка</w:t>
      </w:r>
      <w:r w:rsidRPr="00714513">
        <w:rPr>
          <w:bCs/>
          <w:color w:val="auto"/>
          <w:sz w:val="26"/>
          <w:szCs w:val="26"/>
        </w:rPr>
        <w:t xml:space="preserve"> на вертолетах.</w:t>
      </w:r>
    </w:p>
    <w:p w14:paraId="18C869F3" w14:textId="4E833EC9" w:rsidR="00612299" w:rsidRPr="00714513" w:rsidRDefault="00612299" w:rsidP="00A92973">
      <w:pPr>
        <w:pStyle w:val="a6"/>
        <w:tabs>
          <w:tab w:val="num" w:pos="284"/>
        </w:tabs>
        <w:spacing w:after="60" w:line="228" w:lineRule="auto"/>
        <w:ind w:left="284" w:hanging="284"/>
        <w:rPr>
          <w:bCs/>
          <w:color w:val="auto"/>
          <w:sz w:val="26"/>
          <w:szCs w:val="26"/>
        </w:rPr>
      </w:pPr>
      <w:r w:rsidRPr="00714513">
        <w:rPr>
          <w:bCs/>
          <w:color w:val="auto"/>
          <w:sz w:val="26"/>
          <w:szCs w:val="26"/>
        </w:rPr>
        <w:t xml:space="preserve">1.2. </w:t>
      </w:r>
      <w:r w:rsidR="007C4CD8" w:rsidRPr="00714513">
        <w:rPr>
          <w:bCs/>
          <w:color w:val="auto"/>
          <w:sz w:val="26"/>
          <w:szCs w:val="26"/>
        </w:rPr>
        <w:t>20</w:t>
      </w:r>
      <w:r w:rsidRPr="00714513">
        <w:rPr>
          <w:bCs/>
          <w:color w:val="auto"/>
          <w:sz w:val="26"/>
          <w:szCs w:val="26"/>
        </w:rPr>
        <w:t xml:space="preserve">00 рублей - для лиц, пересекающих акваторию </w:t>
      </w:r>
      <w:r w:rsidR="005C5566" w:rsidRPr="00714513">
        <w:rPr>
          <w:bCs/>
          <w:color w:val="auto"/>
          <w:sz w:val="26"/>
          <w:szCs w:val="26"/>
        </w:rPr>
        <w:t>национального парка</w:t>
      </w:r>
      <w:r w:rsidRPr="00714513">
        <w:rPr>
          <w:bCs/>
          <w:color w:val="auto"/>
          <w:sz w:val="26"/>
          <w:szCs w:val="26"/>
        </w:rPr>
        <w:t xml:space="preserve"> на моторных судах, маломерных судах, парусно-моторных судах (яхтах и катамаранах).  </w:t>
      </w:r>
    </w:p>
    <w:p w14:paraId="5B954FA4" w14:textId="3DB6A189" w:rsidR="00612299" w:rsidRPr="00714513" w:rsidRDefault="00612299" w:rsidP="00A92973">
      <w:pPr>
        <w:pStyle w:val="a6"/>
        <w:tabs>
          <w:tab w:val="num" w:pos="284"/>
        </w:tabs>
        <w:spacing w:after="60" w:line="228" w:lineRule="auto"/>
        <w:ind w:left="284" w:hanging="284"/>
        <w:rPr>
          <w:bCs/>
          <w:color w:val="auto"/>
          <w:sz w:val="26"/>
          <w:szCs w:val="26"/>
        </w:rPr>
      </w:pPr>
      <w:r w:rsidRPr="00714513">
        <w:rPr>
          <w:bCs/>
          <w:color w:val="auto"/>
          <w:sz w:val="26"/>
          <w:szCs w:val="26"/>
        </w:rPr>
        <w:t xml:space="preserve">1.3. </w:t>
      </w:r>
      <w:r w:rsidR="007763A6" w:rsidRPr="00714513">
        <w:rPr>
          <w:bCs/>
          <w:color w:val="auto"/>
          <w:sz w:val="26"/>
          <w:szCs w:val="26"/>
        </w:rPr>
        <w:t xml:space="preserve"> </w:t>
      </w:r>
      <w:r w:rsidR="00784060" w:rsidRPr="00714513">
        <w:rPr>
          <w:bCs/>
          <w:color w:val="auto"/>
          <w:sz w:val="26"/>
          <w:szCs w:val="26"/>
        </w:rPr>
        <w:t>5</w:t>
      </w:r>
      <w:r w:rsidR="007C4CD8" w:rsidRPr="00714513">
        <w:rPr>
          <w:bCs/>
          <w:color w:val="auto"/>
          <w:sz w:val="26"/>
          <w:szCs w:val="26"/>
        </w:rPr>
        <w:t>0</w:t>
      </w:r>
      <w:r w:rsidRPr="00714513">
        <w:rPr>
          <w:bCs/>
          <w:color w:val="auto"/>
          <w:sz w:val="26"/>
          <w:szCs w:val="26"/>
        </w:rPr>
        <w:t>0 рублей -</w:t>
      </w:r>
      <w:r w:rsidR="00DB47BC" w:rsidRPr="00714513">
        <w:rPr>
          <w:bCs/>
          <w:color w:val="auto"/>
          <w:sz w:val="26"/>
          <w:szCs w:val="26"/>
        </w:rPr>
        <w:t xml:space="preserve"> </w:t>
      </w:r>
      <w:r w:rsidRPr="00714513">
        <w:rPr>
          <w:bCs/>
          <w:color w:val="auto"/>
          <w:sz w:val="26"/>
          <w:szCs w:val="26"/>
        </w:rPr>
        <w:t>для прочих категорий лиц.</w:t>
      </w:r>
    </w:p>
    <w:p w14:paraId="0A1D218B" w14:textId="77777777" w:rsidR="00AA13CF" w:rsidRPr="00714513" w:rsidRDefault="00612299" w:rsidP="00A92973">
      <w:pPr>
        <w:numPr>
          <w:ilvl w:val="0"/>
          <w:numId w:val="1"/>
        </w:numPr>
        <w:tabs>
          <w:tab w:val="clear" w:pos="720"/>
          <w:tab w:val="num" w:pos="284"/>
        </w:tabs>
        <w:spacing w:line="228" w:lineRule="auto"/>
        <w:ind w:left="284" w:hanging="284"/>
        <w:jc w:val="both"/>
        <w:rPr>
          <w:sz w:val="26"/>
          <w:szCs w:val="26"/>
        </w:rPr>
      </w:pPr>
      <w:r w:rsidRPr="00714513">
        <w:rPr>
          <w:sz w:val="26"/>
          <w:szCs w:val="26"/>
        </w:rPr>
        <w:t xml:space="preserve">Утвердить </w:t>
      </w:r>
      <w:r w:rsidR="00AA13CF" w:rsidRPr="00714513">
        <w:rPr>
          <w:sz w:val="26"/>
          <w:szCs w:val="26"/>
        </w:rPr>
        <w:t xml:space="preserve">перечень категорий физических лиц, которые освобождаются от взимания платы в соответствии с приложением № 1 к настоящему приказу. </w:t>
      </w:r>
    </w:p>
    <w:p w14:paraId="1A9C989B" w14:textId="20DB4744" w:rsidR="002358FB" w:rsidRPr="00714513" w:rsidRDefault="00AA13CF" w:rsidP="00A92973">
      <w:pPr>
        <w:numPr>
          <w:ilvl w:val="0"/>
          <w:numId w:val="1"/>
        </w:numPr>
        <w:tabs>
          <w:tab w:val="clear" w:pos="720"/>
          <w:tab w:val="num" w:pos="284"/>
        </w:tabs>
        <w:spacing w:line="228" w:lineRule="auto"/>
        <w:ind w:left="284" w:hanging="284"/>
        <w:jc w:val="both"/>
        <w:rPr>
          <w:sz w:val="26"/>
          <w:szCs w:val="26"/>
        </w:rPr>
      </w:pPr>
      <w:r w:rsidRPr="00714513">
        <w:rPr>
          <w:sz w:val="26"/>
          <w:szCs w:val="26"/>
        </w:rPr>
        <w:t>Заместителю директора по развитию обеспечить размещение информ</w:t>
      </w:r>
      <w:r w:rsidR="002358FB" w:rsidRPr="00714513">
        <w:rPr>
          <w:sz w:val="26"/>
          <w:szCs w:val="26"/>
        </w:rPr>
        <w:t>а</w:t>
      </w:r>
      <w:r w:rsidRPr="00714513">
        <w:rPr>
          <w:sz w:val="26"/>
          <w:szCs w:val="26"/>
        </w:rPr>
        <w:t>ции о размере платы для физических лиц за посещение особо охраняемых природных территорий</w:t>
      </w:r>
      <w:r w:rsidR="004C3C24" w:rsidRPr="00714513">
        <w:rPr>
          <w:sz w:val="26"/>
          <w:szCs w:val="26"/>
        </w:rPr>
        <w:t xml:space="preserve"> </w:t>
      </w:r>
      <w:r w:rsidRPr="00714513">
        <w:rPr>
          <w:sz w:val="26"/>
          <w:szCs w:val="26"/>
        </w:rPr>
        <w:t xml:space="preserve">и установленных случаев </w:t>
      </w:r>
      <w:r w:rsidR="002358FB" w:rsidRPr="00714513">
        <w:rPr>
          <w:sz w:val="26"/>
          <w:szCs w:val="26"/>
        </w:rPr>
        <w:t>освобождения от взимания платы на онлайн сервисах</w:t>
      </w:r>
      <w:r w:rsidR="004C3C24" w:rsidRPr="00714513">
        <w:rPr>
          <w:sz w:val="26"/>
          <w:szCs w:val="26"/>
        </w:rPr>
        <w:t xml:space="preserve"> </w:t>
      </w:r>
      <w:r w:rsidR="002358FB" w:rsidRPr="00714513">
        <w:rPr>
          <w:sz w:val="26"/>
          <w:szCs w:val="26"/>
        </w:rPr>
        <w:t>и официальном сайте в информационно-телекоммуникационной сети «Интернет»,</w:t>
      </w:r>
      <w:r w:rsidR="004C3C24" w:rsidRPr="00714513">
        <w:rPr>
          <w:sz w:val="26"/>
          <w:szCs w:val="26"/>
        </w:rPr>
        <w:t xml:space="preserve"> </w:t>
      </w:r>
      <w:r w:rsidR="002358FB" w:rsidRPr="00714513">
        <w:rPr>
          <w:sz w:val="26"/>
          <w:szCs w:val="26"/>
        </w:rPr>
        <w:t>а также на специально оборудованных информационных стендах</w:t>
      </w:r>
      <w:r w:rsidR="008B265F" w:rsidRPr="00714513">
        <w:rPr>
          <w:sz w:val="26"/>
          <w:szCs w:val="26"/>
        </w:rPr>
        <w:t>, размещенных в доступных для физических лиц местах в границах национального парка</w:t>
      </w:r>
      <w:r w:rsidR="002358FB" w:rsidRPr="00714513">
        <w:rPr>
          <w:sz w:val="26"/>
          <w:szCs w:val="26"/>
        </w:rPr>
        <w:t xml:space="preserve">. </w:t>
      </w:r>
    </w:p>
    <w:p w14:paraId="04973440" w14:textId="77777777" w:rsidR="002358FB" w:rsidRPr="00714513" w:rsidRDefault="002358FB" w:rsidP="00A92973">
      <w:pPr>
        <w:numPr>
          <w:ilvl w:val="0"/>
          <w:numId w:val="1"/>
        </w:numPr>
        <w:tabs>
          <w:tab w:val="clear" w:pos="720"/>
          <w:tab w:val="num" w:pos="284"/>
        </w:tabs>
        <w:spacing w:line="228" w:lineRule="auto"/>
        <w:ind w:left="284" w:hanging="284"/>
        <w:jc w:val="both"/>
        <w:rPr>
          <w:sz w:val="26"/>
          <w:szCs w:val="26"/>
        </w:rPr>
      </w:pPr>
      <w:r w:rsidRPr="00714513">
        <w:rPr>
          <w:sz w:val="26"/>
          <w:szCs w:val="26"/>
        </w:rPr>
        <w:t>Контроль за реализацией настоящего приказа оставляю за собой.</w:t>
      </w:r>
    </w:p>
    <w:p w14:paraId="37BC28BB" w14:textId="77777777" w:rsidR="002358FB" w:rsidRDefault="002358FB" w:rsidP="00A92973">
      <w:pPr>
        <w:spacing w:line="228" w:lineRule="auto"/>
        <w:rPr>
          <w:sz w:val="26"/>
          <w:szCs w:val="26"/>
        </w:rPr>
      </w:pPr>
    </w:p>
    <w:p w14:paraId="7AEB61C7" w14:textId="77777777" w:rsidR="00714513" w:rsidRPr="00714513" w:rsidRDefault="00714513" w:rsidP="00A92973">
      <w:pPr>
        <w:spacing w:line="228" w:lineRule="auto"/>
        <w:rPr>
          <w:sz w:val="26"/>
          <w:szCs w:val="26"/>
        </w:rPr>
      </w:pPr>
    </w:p>
    <w:p w14:paraId="48737197" w14:textId="352F24FF" w:rsidR="0041114B" w:rsidRPr="00714513" w:rsidRDefault="00AA3976" w:rsidP="00A92973">
      <w:pPr>
        <w:spacing w:line="228" w:lineRule="auto"/>
        <w:rPr>
          <w:sz w:val="26"/>
          <w:szCs w:val="26"/>
        </w:rPr>
      </w:pPr>
      <w:r w:rsidRPr="00714513">
        <w:rPr>
          <w:sz w:val="26"/>
          <w:szCs w:val="26"/>
        </w:rPr>
        <w:t>Директор</w:t>
      </w:r>
      <w:r w:rsidR="0041114B" w:rsidRPr="00714513">
        <w:rPr>
          <w:sz w:val="26"/>
          <w:szCs w:val="26"/>
        </w:rPr>
        <w:t xml:space="preserve">                                                          </w:t>
      </w:r>
      <w:r w:rsidR="002358FB" w:rsidRPr="00714513">
        <w:rPr>
          <w:sz w:val="26"/>
          <w:szCs w:val="26"/>
        </w:rPr>
        <w:t xml:space="preserve">          </w:t>
      </w:r>
      <w:r w:rsidR="0041114B" w:rsidRPr="00714513">
        <w:rPr>
          <w:sz w:val="26"/>
          <w:szCs w:val="26"/>
        </w:rPr>
        <w:t xml:space="preserve">          </w:t>
      </w:r>
      <w:r w:rsidR="002358FB" w:rsidRPr="00714513">
        <w:rPr>
          <w:sz w:val="26"/>
          <w:szCs w:val="26"/>
        </w:rPr>
        <w:t xml:space="preserve">                      </w:t>
      </w:r>
      <w:r w:rsidR="0041114B" w:rsidRPr="00714513">
        <w:rPr>
          <w:sz w:val="26"/>
          <w:szCs w:val="26"/>
        </w:rPr>
        <w:t xml:space="preserve"> </w:t>
      </w:r>
      <w:r w:rsidRPr="00714513">
        <w:rPr>
          <w:sz w:val="26"/>
          <w:szCs w:val="26"/>
        </w:rPr>
        <w:t>А.В. Кузнецова</w:t>
      </w:r>
    </w:p>
    <w:p w14:paraId="0FD977AA" w14:textId="77777777" w:rsidR="00D26424" w:rsidRDefault="00D26424" w:rsidP="0041114B">
      <w:pPr>
        <w:sectPr w:rsidR="00D26424" w:rsidSect="00D26424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14:paraId="24D06503" w14:textId="77777777" w:rsidR="0041114B" w:rsidRPr="002358FB" w:rsidRDefault="002358FB" w:rsidP="005A06D8">
      <w:pPr>
        <w:ind w:left="4536" w:right="-143"/>
      </w:pPr>
      <w:r w:rsidRPr="002358FB">
        <w:lastRenderedPageBreak/>
        <w:t xml:space="preserve">Приложение № 1 </w:t>
      </w:r>
    </w:p>
    <w:p w14:paraId="055AE6B0" w14:textId="0D61F9A6" w:rsidR="002358FB" w:rsidRPr="002358FB" w:rsidRDefault="002358FB" w:rsidP="005A06D8">
      <w:pPr>
        <w:ind w:left="4536" w:right="-143"/>
      </w:pPr>
      <w:r w:rsidRPr="002358FB">
        <w:t>к приказу №</w:t>
      </w:r>
      <w:r w:rsidR="00714513">
        <w:t xml:space="preserve"> 070/23-040-п </w:t>
      </w:r>
      <w:r w:rsidR="00AF11D5">
        <w:t xml:space="preserve"> </w:t>
      </w:r>
      <w:r w:rsidRPr="002358FB">
        <w:t xml:space="preserve">от </w:t>
      </w:r>
      <w:r w:rsidR="00714513">
        <w:t xml:space="preserve">1 июня </w:t>
      </w:r>
      <w:r w:rsidRPr="002358FB">
        <w:t>202</w:t>
      </w:r>
      <w:r w:rsidR="000B78CB">
        <w:t>3</w:t>
      </w:r>
      <w:r w:rsidRPr="002358FB">
        <w:t xml:space="preserve"> года</w:t>
      </w:r>
    </w:p>
    <w:p w14:paraId="0B50AC0E" w14:textId="77777777" w:rsidR="00D619E3" w:rsidRPr="002358FB" w:rsidRDefault="00D619E3" w:rsidP="0041114B"/>
    <w:p w14:paraId="6A734793" w14:textId="6DB348FA" w:rsidR="00D619E3" w:rsidRPr="002358FB" w:rsidRDefault="002358FB" w:rsidP="002358FB">
      <w:pPr>
        <w:jc w:val="center"/>
      </w:pPr>
      <w:r w:rsidRPr="002358FB">
        <w:t>Перечень категорий физических лиц</w:t>
      </w:r>
      <w:r w:rsidR="00855D60">
        <w:t>,</w:t>
      </w:r>
      <w:r w:rsidR="00DB47BC">
        <w:t xml:space="preserve"> </w:t>
      </w:r>
      <w:r w:rsidRPr="002358FB">
        <w:t>освобожд</w:t>
      </w:r>
      <w:r w:rsidR="00714513">
        <w:t>енных</w:t>
      </w:r>
      <w:r w:rsidRPr="002358FB">
        <w:t xml:space="preserve"> от взимания платы</w:t>
      </w:r>
      <w:r w:rsidR="00DB47BC">
        <w:br/>
      </w:r>
      <w:r w:rsidRPr="002358FB">
        <w:t xml:space="preserve">за посещение </w:t>
      </w:r>
      <w:r w:rsidR="00B31E1E">
        <w:t xml:space="preserve">национального парка </w:t>
      </w:r>
      <w:r w:rsidRPr="002358FB">
        <w:t>«Командорски</w:t>
      </w:r>
      <w:r w:rsidR="00B31E1E">
        <w:t>е острова</w:t>
      </w:r>
      <w:r w:rsidRPr="002358FB">
        <w:t>»</w:t>
      </w:r>
    </w:p>
    <w:p w14:paraId="638DAF76" w14:textId="77777777" w:rsidR="00D619E3" w:rsidRPr="002358FB" w:rsidRDefault="00D619E3" w:rsidP="0041114B"/>
    <w:p w14:paraId="565058DA" w14:textId="77777777" w:rsidR="002358FB" w:rsidRPr="002358FB" w:rsidRDefault="002358FB" w:rsidP="002358FB">
      <w:pPr>
        <w:jc w:val="both"/>
      </w:pPr>
      <w:r w:rsidRPr="002358FB">
        <w:t>Освобождены от взимания платы, при наличии подтверждающих документов, следующие категории физических лиц:</w:t>
      </w:r>
    </w:p>
    <w:p w14:paraId="14DFAE43" w14:textId="28F71C80" w:rsidR="00DE065F" w:rsidRDefault="00DE065F" w:rsidP="00D2642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142"/>
        <w:jc w:val="both"/>
      </w:pPr>
      <w:r>
        <w:t>участники СВО и члены их семей;</w:t>
      </w:r>
    </w:p>
    <w:p w14:paraId="7B0F0C2E" w14:textId="0E70B515" w:rsidR="00BA37EA" w:rsidRPr="008075D1" w:rsidRDefault="00BA37EA" w:rsidP="00D2642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142"/>
        <w:jc w:val="both"/>
      </w:pPr>
      <w:r w:rsidRPr="008075D1">
        <w:t>инвалиды войны;</w:t>
      </w:r>
    </w:p>
    <w:p w14:paraId="0B532F62" w14:textId="77777777" w:rsidR="00BA37EA" w:rsidRPr="008075D1" w:rsidRDefault="00BA37EA" w:rsidP="00D2642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142"/>
        <w:jc w:val="both"/>
      </w:pPr>
      <w:r w:rsidRPr="008075D1">
        <w:t>участники Великой Отечественной войны;</w:t>
      </w:r>
    </w:p>
    <w:p w14:paraId="114D8105" w14:textId="77777777" w:rsidR="00BA37EA" w:rsidRPr="008075D1" w:rsidRDefault="00BA37EA" w:rsidP="00D2642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142"/>
        <w:jc w:val="both"/>
      </w:pPr>
      <w:r w:rsidRPr="008075D1">
        <w:t>лица, удостоенные званий Героя Советского Союза, Героя Российской Федерации или являющиеся полными кавалерами ордена Славы;</w:t>
      </w:r>
    </w:p>
    <w:p w14:paraId="655B5C0E" w14:textId="77777777" w:rsidR="00BA37EA" w:rsidRPr="008075D1" w:rsidRDefault="00BA37EA" w:rsidP="00D2642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142"/>
        <w:jc w:val="both"/>
      </w:pPr>
      <w:r w:rsidRPr="008075D1">
        <w:t>лица, удостоенные званий Героя Социалистического Труда, Героя Труда Российской Федерации либо награжденные орденом Трудовой Славы трех степеней;</w:t>
      </w:r>
    </w:p>
    <w:p w14:paraId="7CE76A9C" w14:textId="77777777" w:rsidR="00BA37EA" w:rsidRPr="008075D1" w:rsidRDefault="00BA37EA" w:rsidP="00D2642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142"/>
        <w:jc w:val="both"/>
      </w:pPr>
      <w:r w:rsidRPr="008075D1">
        <w:t>ветераны боевых действий из числа лиц, указанных в пункте 1 статьи 3 Федерального закона "О ветеранах";</w:t>
      </w:r>
    </w:p>
    <w:p w14:paraId="54F1E798" w14:textId="77777777" w:rsidR="00BA37EA" w:rsidRPr="008075D1" w:rsidRDefault="00BA37EA" w:rsidP="00D2642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142"/>
        <w:jc w:val="both"/>
      </w:pPr>
      <w:r w:rsidRPr="008075D1"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 г. по 3 сентября 1945 г. не менее шести месяцев, военнослужащие, награжденные орденами или медалями СССР за службу в указанный период;</w:t>
      </w:r>
    </w:p>
    <w:p w14:paraId="5F4E950C" w14:textId="77777777" w:rsidR="00BA37EA" w:rsidRPr="008075D1" w:rsidRDefault="00BA37EA" w:rsidP="00D2642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142"/>
        <w:jc w:val="both"/>
      </w:pPr>
      <w:r w:rsidRPr="008075D1">
        <w:t>лица, награжденные знаком "Жителю блокадного Ленинграда";</w:t>
      </w:r>
    </w:p>
    <w:p w14:paraId="64B8DD9A" w14:textId="77777777" w:rsidR="00BA37EA" w:rsidRPr="008075D1" w:rsidRDefault="00BA37EA" w:rsidP="00D2642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142"/>
        <w:jc w:val="both"/>
      </w:pPr>
      <w:r w:rsidRPr="008075D1"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14:paraId="231A3A88" w14:textId="77777777" w:rsidR="00BA37EA" w:rsidRPr="008075D1" w:rsidRDefault="00BA37EA" w:rsidP="00D2642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142"/>
        <w:jc w:val="both"/>
      </w:pPr>
      <w:r w:rsidRPr="008075D1">
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 Ленинграда;</w:t>
      </w:r>
    </w:p>
    <w:p w14:paraId="4044483A" w14:textId="77777777" w:rsidR="00BA37EA" w:rsidRPr="008075D1" w:rsidRDefault="007F67AB" w:rsidP="00D2642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142"/>
        <w:jc w:val="both"/>
      </w:pPr>
      <w:r>
        <w:t xml:space="preserve"> </w:t>
      </w:r>
      <w:r w:rsidR="00BA37EA" w:rsidRPr="008075D1">
        <w:t>инвалиды и сопровождающие их лица</w:t>
      </w:r>
      <w:r w:rsidR="00BA37EA">
        <w:t xml:space="preserve"> (не более двух сопровождающих на каждого инвалида)</w:t>
      </w:r>
      <w:r w:rsidR="00BA37EA" w:rsidRPr="008075D1">
        <w:t>;</w:t>
      </w:r>
    </w:p>
    <w:p w14:paraId="1693A43A" w14:textId="77777777" w:rsidR="00BA37EA" w:rsidRPr="008075D1" w:rsidRDefault="00BA37EA" w:rsidP="00D2642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142"/>
        <w:jc w:val="both"/>
      </w:pPr>
      <w:r w:rsidRPr="008075D1">
        <w:t xml:space="preserve"> дети-инвалиды и сопровождающие их лица</w:t>
      </w:r>
      <w:r w:rsidR="00D26424">
        <w:t xml:space="preserve"> </w:t>
      </w:r>
      <w:r>
        <w:t>(не более двух сопровождающих на каждого инвалида)</w:t>
      </w:r>
      <w:r w:rsidRPr="008075D1">
        <w:t>;</w:t>
      </w:r>
    </w:p>
    <w:p w14:paraId="390FFFAA" w14:textId="77777777" w:rsidR="00BA37EA" w:rsidRPr="008075D1" w:rsidRDefault="00BA37EA" w:rsidP="00D2642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142"/>
        <w:jc w:val="both"/>
      </w:pPr>
      <w:r w:rsidRPr="008075D1">
        <w:t xml:space="preserve">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граждан;</w:t>
      </w:r>
    </w:p>
    <w:p w14:paraId="35CFF83F" w14:textId="77777777" w:rsidR="00BA37EA" w:rsidRPr="008075D1" w:rsidRDefault="00BA37EA" w:rsidP="00D2642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142"/>
        <w:jc w:val="both"/>
      </w:pPr>
      <w:r w:rsidRPr="008075D1">
        <w:t xml:space="preserve"> дети дошкольного и школьного возраста;</w:t>
      </w:r>
    </w:p>
    <w:p w14:paraId="06735A6A" w14:textId="77777777" w:rsidR="00BA37EA" w:rsidRPr="008075D1" w:rsidRDefault="00BA37EA" w:rsidP="00D2642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142"/>
        <w:jc w:val="both"/>
      </w:pPr>
      <w:r w:rsidRPr="008075D1">
        <w:t xml:space="preserve"> малоимущие семьи, малоимущие одиноко проживающие граждане и иные категории граждан, предусмотренные Федеральным законом "О государственной социальной помощи";</w:t>
      </w:r>
    </w:p>
    <w:p w14:paraId="1260399A" w14:textId="77777777" w:rsidR="00BA37EA" w:rsidRPr="008075D1" w:rsidRDefault="00BA37EA" w:rsidP="00D2642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142"/>
        <w:jc w:val="both"/>
      </w:pPr>
      <w:r w:rsidRPr="008075D1">
        <w:t xml:space="preserve"> граждане Российской Федерации пенсионного возраста;</w:t>
      </w:r>
    </w:p>
    <w:p w14:paraId="108E790D" w14:textId="77777777" w:rsidR="00BA37EA" w:rsidRPr="008075D1" w:rsidRDefault="00BA37EA" w:rsidP="00D26424">
      <w:pPr>
        <w:pStyle w:val="a8"/>
        <w:numPr>
          <w:ilvl w:val="0"/>
          <w:numId w:val="3"/>
        </w:numPr>
        <w:ind w:left="-142"/>
        <w:jc w:val="both"/>
        <w:rPr>
          <w:rFonts w:ascii="Times New Roman" w:hAnsi="Times New Roman"/>
          <w:color w:val="auto"/>
          <w:szCs w:val="24"/>
        </w:rPr>
      </w:pPr>
      <w:r w:rsidRPr="008075D1">
        <w:rPr>
          <w:rFonts w:ascii="Times New Roman" w:hAnsi="Times New Roman"/>
          <w:color w:val="auto"/>
          <w:szCs w:val="24"/>
        </w:rPr>
        <w:t xml:space="preserve"> многодетные родители, воспитывающие несовершеннолетних детей;</w:t>
      </w:r>
    </w:p>
    <w:p w14:paraId="44C6B2BA" w14:textId="77777777" w:rsidR="00BA37EA" w:rsidRPr="008075D1" w:rsidRDefault="00D26424" w:rsidP="00D26424">
      <w:pPr>
        <w:pStyle w:val="a8"/>
        <w:numPr>
          <w:ilvl w:val="0"/>
          <w:numId w:val="3"/>
        </w:numPr>
        <w:ind w:left="-142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 </w:t>
      </w:r>
      <w:r w:rsidR="00BA37EA" w:rsidRPr="008075D1">
        <w:rPr>
          <w:rFonts w:ascii="Times New Roman" w:hAnsi="Times New Roman"/>
          <w:color w:val="auto"/>
          <w:szCs w:val="24"/>
        </w:rPr>
        <w:t>дети-сироты, дети, оставшиеся без попечения родителей, лица из числа детей-сирот и детей, оставшихся без попечения родителей;</w:t>
      </w:r>
    </w:p>
    <w:p w14:paraId="15C35C98" w14:textId="0ADAF694" w:rsidR="00BA37EA" w:rsidRDefault="00BA37EA" w:rsidP="00D26424">
      <w:pPr>
        <w:pStyle w:val="a8"/>
        <w:numPr>
          <w:ilvl w:val="0"/>
          <w:numId w:val="3"/>
        </w:numPr>
        <w:ind w:left="-142"/>
        <w:jc w:val="both"/>
        <w:rPr>
          <w:rFonts w:ascii="Times New Roman" w:hAnsi="Times New Roman"/>
          <w:color w:val="auto"/>
          <w:szCs w:val="24"/>
        </w:rPr>
      </w:pPr>
      <w:r w:rsidRPr="00D26424">
        <w:rPr>
          <w:rFonts w:ascii="Times New Roman" w:hAnsi="Times New Roman"/>
          <w:color w:val="auto"/>
          <w:szCs w:val="24"/>
        </w:rPr>
        <w:t xml:space="preserve"> капитан и члены команды круизных (моторных) судов, командир и члены экипажа вертолетов</w:t>
      </w:r>
      <w:r w:rsidR="00AF11D5">
        <w:rPr>
          <w:rFonts w:ascii="Times New Roman" w:hAnsi="Times New Roman"/>
          <w:color w:val="auto"/>
          <w:szCs w:val="24"/>
        </w:rPr>
        <w:t>;</w:t>
      </w:r>
    </w:p>
    <w:p w14:paraId="5EFB394D" w14:textId="1203A253" w:rsidR="00AF11D5" w:rsidRDefault="00714513" w:rsidP="00D26424">
      <w:pPr>
        <w:pStyle w:val="a8"/>
        <w:numPr>
          <w:ilvl w:val="0"/>
          <w:numId w:val="3"/>
        </w:numPr>
        <w:ind w:left="-142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 </w:t>
      </w:r>
      <w:r w:rsidR="00AF11D5">
        <w:rPr>
          <w:rFonts w:ascii="Times New Roman" w:hAnsi="Times New Roman"/>
          <w:color w:val="auto"/>
          <w:szCs w:val="24"/>
        </w:rPr>
        <w:t>обладатели подарочн</w:t>
      </w:r>
      <w:r>
        <w:rPr>
          <w:rFonts w:ascii="Times New Roman" w:hAnsi="Times New Roman"/>
          <w:color w:val="auto"/>
          <w:szCs w:val="24"/>
        </w:rPr>
        <w:t>ого</w:t>
      </w:r>
      <w:r w:rsidR="00AF11D5">
        <w:rPr>
          <w:rFonts w:ascii="Times New Roman" w:hAnsi="Times New Roman"/>
          <w:color w:val="auto"/>
          <w:szCs w:val="24"/>
        </w:rPr>
        <w:t xml:space="preserve"> сертификат</w:t>
      </w:r>
      <w:r>
        <w:rPr>
          <w:rFonts w:ascii="Times New Roman" w:hAnsi="Times New Roman"/>
          <w:color w:val="auto"/>
          <w:szCs w:val="24"/>
        </w:rPr>
        <w:t>а</w:t>
      </w:r>
      <w:r w:rsidR="00AF11D5">
        <w:rPr>
          <w:rFonts w:ascii="Times New Roman" w:hAnsi="Times New Roman"/>
          <w:color w:val="auto"/>
          <w:szCs w:val="24"/>
        </w:rPr>
        <w:t xml:space="preserve"> «Заповедное путешествие – базовый»</w:t>
      </w:r>
      <w:r>
        <w:rPr>
          <w:rFonts w:ascii="Times New Roman" w:hAnsi="Times New Roman"/>
          <w:color w:val="auto"/>
          <w:szCs w:val="24"/>
        </w:rPr>
        <w:t>, посещения не более 2-х человек на один сертификат; обладатели подарочного сертификата</w:t>
      </w:r>
      <w:r w:rsidR="00AF11D5">
        <w:rPr>
          <w:rFonts w:ascii="Times New Roman" w:hAnsi="Times New Roman"/>
          <w:color w:val="auto"/>
          <w:szCs w:val="24"/>
        </w:rPr>
        <w:t xml:space="preserve"> «Заповедное путешествие – премиум»</w:t>
      </w:r>
      <w:r>
        <w:rPr>
          <w:rFonts w:ascii="Times New Roman" w:hAnsi="Times New Roman"/>
          <w:color w:val="auto"/>
          <w:szCs w:val="24"/>
        </w:rPr>
        <w:t xml:space="preserve">, посещения не более </w:t>
      </w:r>
      <w:r w:rsidR="005A06D8">
        <w:rPr>
          <w:rFonts w:ascii="Times New Roman" w:hAnsi="Times New Roman"/>
          <w:color w:val="auto"/>
          <w:szCs w:val="24"/>
        </w:rPr>
        <w:t>4-х человек на один сертификат</w:t>
      </w:r>
      <w:r w:rsidR="00AF11D5">
        <w:rPr>
          <w:rFonts w:ascii="Times New Roman" w:hAnsi="Times New Roman"/>
          <w:color w:val="auto"/>
          <w:szCs w:val="24"/>
        </w:rPr>
        <w:t xml:space="preserve">. </w:t>
      </w:r>
    </w:p>
    <w:p w14:paraId="261EA151" w14:textId="77777777" w:rsidR="00141CB8" w:rsidRDefault="00141CB8" w:rsidP="00141CB8">
      <w:pPr>
        <w:pStyle w:val="a8"/>
        <w:ind w:left="-142"/>
        <w:jc w:val="both"/>
        <w:rPr>
          <w:rFonts w:ascii="Times New Roman" w:hAnsi="Times New Roman"/>
          <w:color w:val="auto"/>
          <w:szCs w:val="24"/>
        </w:rPr>
      </w:pPr>
    </w:p>
    <w:p w14:paraId="31F17B44" w14:textId="77777777" w:rsidR="009913E4" w:rsidRPr="001B1BAB" w:rsidRDefault="00D26424" w:rsidP="00D26424">
      <w:pPr>
        <w:ind w:left="-142"/>
        <w:rPr>
          <w:b/>
          <w:sz w:val="16"/>
          <w:szCs w:val="16"/>
        </w:rPr>
      </w:pPr>
      <w:r w:rsidRPr="002358FB">
        <w:t xml:space="preserve">Директор                                                                                    </w:t>
      </w:r>
      <w:r>
        <w:t xml:space="preserve">                           </w:t>
      </w:r>
      <w:r w:rsidRPr="002358FB">
        <w:t xml:space="preserve"> А.В. Кузнецова</w:t>
      </w:r>
    </w:p>
    <w:sectPr w:rsidR="009913E4" w:rsidRPr="001B1BAB" w:rsidSect="005A06D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576C9"/>
    <w:multiLevelType w:val="hybridMultilevel"/>
    <w:tmpl w:val="8B0CB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E7950"/>
    <w:multiLevelType w:val="hybridMultilevel"/>
    <w:tmpl w:val="8AD0A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88519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4522410">
    <w:abstractNumId w:val="1"/>
  </w:num>
  <w:num w:numId="3" w16cid:durableId="1637181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4B"/>
    <w:rsid w:val="00013E9A"/>
    <w:rsid w:val="00064CAE"/>
    <w:rsid w:val="000B78CB"/>
    <w:rsid w:val="000F5980"/>
    <w:rsid w:val="00141CB8"/>
    <w:rsid w:val="00186E7C"/>
    <w:rsid w:val="00234AE3"/>
    <w:rsid w:val="002358FB"/>
    <w:rsid w:val="00297803"/>
    <w:rsid w:val="002F6C1E"/>
    <w:rsid w:val="00375D94"/>
    <w:rsid w:val="0041114B"/>
    <w:rsid w:val="0043584C"/>
    <w:rsid w:val="0045764E"/>
    <w:rsid w:val="00473EEE"/>
    <w:rsid w:val="004C3C24"/>
    <w:rsid w:val="004D651D"/>
    <w:rsid w:val="005765AC"/>
    <w:rsid w:val="005A06D8"/>
    <w:rsid w:val="005C5566"/>
    <w:rsid w:val="00612299"/>
    <w:rsid w:val="006170A3"/>
    <w:rsid w:val="00636965"/>
    <w:rsid w:val="00714513"/>
    <w:rsid w:val="00714BC8"/>
    <w:rsid w:val="00741B5F"/>
    <w:rsid w:val="0075285F"/>
    <w:rsid w:val="0075604F"/>
    <w:rsid w:val="007763A6"/>
    <w:rsid w:val="00784060"/>
    <w:rsid w:val="00795C60"/>
    <w:rsid w:val="007B0C16"/>
    <w:rsid w:val="007C4CD8"/>
    <w:rsid w:val="007F67AB"/>
    <w:rsid w:val="00855D60"/>
    <w:rsid w:val="008B265F"/>
    <w:rsid w:val="008B6CD2"/>
    <w:rsid w:val="008C4BD2"/>
    <w:rsid w:val="008E4233"/>
    <w:rsid w:val="009331BC"/>
    <w:rsid w:val="009337F3"/>
    <w:rsid w:val="0097498B"/>
    <w:rsid w:val="009913E4"/>
    <w:rsid w:val="009E00E2"/>
    <w:rsid w:val="00A13631"/>
    <w:rsid w:val="00A81ADB"/>
    <w:rsid w:val="00A92973"/>
    <w:rsid w:val="00A94264"/>
    <w:rsid w:val="00AA13CF"/>
    <w:rsid w:val="00AA3976"/>
    <w:rsid w:val="00AD470B"/>
    <w:rsid w:val="00AD6730"/>
    <w:rsid w:val="00AF11D5"/>
    <w:rsid w:val="00B31E1E"/>
    <w:rsid w:val="00B46BA0"/>
    <w:rsid w:val="00B511C9"/>
    <w:rsid w:val="00BA37EA"/>
    <w:rsid w:val="00D26424"/>
    <w:rsid w:val="00D420AA"/>
    <w:rsid w:val="00D42865"/>
    <w:rsid w:val="00D619E3"/>
    <w:rsid w:val="00D87BEC"/>
    <w:rsid w:val="00D97528"/>
    <w:rsid w:val="00DB47BC"/>
    <w:rsid w:val="00DE065F"/>
    <w:rsid w:val="00DF6A05"/>
    <w:rsid w:val="00E1272D"/>
    <w:rsid w:val="00E24A6C"/>
    <w:rsid w:val="00E30576"/>
    <w:rsid w:val="00E644A2"/>
    <w:rsid w:val="00E84AB9"/>
    <w:rsid w:val="00E94843"/>
    <w:rsid w:val="00F1075D"/>
    <w:rsid w:val="00F649D2"/>
    <w:rsid w:val="00FC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C907"/>
  <w15:docId w15:val="{3B406F4E-A968-4891-AC05-40AE0DCE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114B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1114B"/>
    <w:pPr>
      <w:keepNext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41114B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41114B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1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11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1114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4111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41114B"/>
    <w:pPr>
      <w:spacing w:before="100" w:beforeAutospacing="1" w:after="100" w:afterAutospacing="1"/>
    </w:pPr>
    <w:rPr>
      <w:rFonts w:eastAsia="Calibri"/>
    </w:rPr>
  </w:style>
  <w:style w:type="paragraph" w:customStyle="1" w:styleId="msonormalcxspmiddle">
    <w:name w:val="msonormalcxspmiddle"/>
    <w:basedOn w:val="a"/>
    <w:rsid w:val="0041114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51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1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612299"/>
    <w:pPr>
      <w:ind w:firstLine="720"/>
      <w:jc w:val="both"/>
    </w:pPr>
    <w:rPr>
      <w:color w:val="000000"/>
      <w:sz w:val="28"/>
      <w:szCs w:val="18"/>
    </w:rPr>
  </w:style>
  <w:style w:type="character" w:customStyle="1" w:styleId="a7">
    <w:name w:val="Основной текст с отступом Знак"/>
    <w:basedOn w:val="a0"/>
    <w:link w:val="a6"/>
    <w:rsid w:val="00612299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8">
    <w:name w:val="No Spacing"/>
    <w:uiPriority w:val="1"/>
    <w:qFormat/>
    <w:rsid w:val="00BA37E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pacing w:val="5"/>
      <w:position w:val="2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D2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name name</cp:lastModifiedBy>
  <cp:revision>4</cp:revision>
  <cp:lastPrinted>2023-07-07T02:06:00Z</cp:lastPrinted>
  <dcterms:created xsi:type="dcterms:W3CDTF">2023-07-07T01:58:00Z</dcterms:created>
  <dcterms:modified xsi:type="dcterms:W3CDTF">2023-07-07T02:11:00Z</dcterms:modified>
</cp:coreProperties>
</file>